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B11B" w14:textId="77777777" w:rsidR="007F4476" w:rsidRPr="00B2617B" w:rsidRDefault="007F44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hanging="7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  <w:gridCol w:w="40"/>
      </w:tblGrid>
      <w:tr w:rsidR="00706405" w:rsidRPr="00706405" w14:paraId="13124B92" w14:textId="77777777" w:rsidTr="00706405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595CA" w14:textId="73674A94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>
              <w:rPr>
                <w:rFonts w:ascii="Helvetica" w:eastAsia="Calibri" w:hAnsi="Helvetica" w:cs="Helvetica"/>
                <w:b/>
                <w:sz w:val="18"/>
                <w:szCs w:val="18"/>
              </w:rPr>
              <w:t xml:space="preserve">Nome do Autor:                       </w:t>
            </w: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049F6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</w:tr>
    </w:tbl>
    <w:p w14:paraId="3FE9D46A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  <w:gridCol w:w="36"/>
      </w:tblGrid>
      <w:tr w:rsidR="00706405" w:rsidRPr="00706405" w14:paraId="705D3F9C" w14:textId="77777777" w:rsidTr="00706405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C531E" w14:textId="77777777" w:rsid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Título da Obra </w:t>
            </w:r>
            <w:r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:</w:t>
            </w:r>
          </w:p>
          <w:p w14:paraId="55210A3C" w14:textId="77777777" w:rsid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  <w:p w14:paraId="0886BF14" w14:textId="0A54D84A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D0A34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</w:tr>
    </w:tbl>
    <w:p w14:paraId="445E31E4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6CACD928" w14:textId="77777777" w:rsidR="00706405" w:rsidRPr="00706405" w:rsidRDefault="00706405" w:rsidP="00706405">
      <w:pPr>
        <w:widowControl w:val="0"/>
        <w:spacing w:line="240" w:lineRule="auto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bCs/>
          <w:sz w:val="18"/>
          <w:szCs w:val="18"/>
        </w:rPr>
        <w:t>Declaro (Declaramos), para os devidos fins, com base na Resolução de Integridade da UFC e a Portaria nº 39/2025/PRPPG/UFC, de 01 de outubro de 2025, que as informações prestadas neste documento refletem, de forma verdadeira e completa que:</w:t>
      </w:r>
    </w:p>
    <w:p w14:paraId="3E13D1DC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6381"/>
      </w:tblGrid>
      <w:tr w:rsidR="00706405" w:rsidRPr="00706405" w14:paraId="68083CFB" w14:textId="77777777" w:rsidTr="007064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6C85B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20FFF6" w14:textId="4C00CE7C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06405">
              <w:rPr>
                <w:rFonts w:ascii="Helvetica" w:eastAsia="Calibri" w:hAnsi="Helvetica" w:cs="Helvetica"/>
                <w:sz w:val="18"/>
                <w:szCs w:val="18"/>
              </w:rPr>
              <w:t>[   ]</w:t>
            </w:r>
            <w:r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   </w:t>
            </w: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NÃO HOUVE USO DE FERRAMENTAS DE INTELIGÊNCIA ARTIFICIAL</w:t>
            </w:r>
          </w:p>
        </w:tc>
      </w:tr>
    </w:tbl>
    <w:p w14:paraId="1F18675D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06423022" w14:textId="77777777" w:rsidR="00706405" w:rsidRDefault="00706405" w:rsidP="00706405">
      <w:pPr>
        <w:widowControl w:val="0"/>
        <w:spacing w:line="240" w:lineRule="auto"/>
        <w:jc w:val="both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sz w:val="18"/>
          <w:szCs w:val="18"/>
        </w:rPr>
        <w:t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 os princípios de integridade acadêmica e a legislação vigente.</w:t>
      </w:r>
    </w:p>
    <w:p w14:paraId="6048BFC8" w14:textId="77777777" w:rsidR="00706405" w:rsidRPr="00706405" w:rsidRDefault="00706405" w:rsidP="00706405">
      <w:pPr>
        <w:widowControl w:val="0"/>
        <w:spacing w:line="240" w:lineRule="auto"/>
        <w:jc w:val="both"/>
        <w:rPr>
          <w:rFonts w:ascii="Helvetica" w:eastAsia="Calibri" w:hAnsi="Helvetica" w:cs="Helvetica"/>
          <w:b/>
          <w:sz w:val="18"/>
          <w:szCs w:val="18"/>
        </w:rPr>
      </w:pPr>
    </w:p>
    <w:p w14:paraId="343D378F" w14:textId="01D50E34" w:rsidR="00706405" w:rsidRPr="00706405" w:rsidRDefault="00706405" w:rsidP="00706405">
      <w:pPr>
        <w:widowControl w:val="0"/>
        <w:spacing w:line="240" w:lineRule="auto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i/>
          <w:iCs/>
          <w:sz w:val="18"/>
          <w:szCs w:val="18"/>
        </w:rPr>
        <w:t xml:space="preserve">OBS.: </w:t>
      </w:r>
      <w:r>
        <w:rPr>
          <w:rFonts w:ascii="Helvetica" w:eastAsia="Calibri" w:hAnsi="Helvetica" w:cs="Helvetica"/>
          <w:b/>
          <w:i/>
          <w:iCs/>
          <w:sz w:val="18"/>
          <w:szCs w:val="18"/>
        </w:rPr>
        <w:t>Marcando</w:t>
      </w:r>
      <w:r w:rsidRPr="00706405">
        <w:rPr>
          <w:rFonts w:ascii="Helvetica" w:eastAsia="Calibri" w:hAnsi="Helvetica" w:cs="Helvetica"/>
          <w:b/>
          <w:i/>
          <w:iCs/>
          <w:sz w:val="18"/>
          <w:szCs w:val="18"/>
        </w:rPr>
        <w:t xml:space="preserve"> esta opção, não é necessário preencher os campos 1 a 5 abaixo.</w:t>
      </w:r>
    </w:p>
    <w:p w14:paraId="2B892D10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sz w:val="18"/>
          <w:szCs w:val="1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"/>
        <w:gridCol w:w="5931"/>
      </w:tblGrid>
      <w:tr w:rsidR="00706405" w:rsidRPr="00706405" w14:paraId="34147EBF" w14:textId="77777777" w:rsidTr="007064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92768F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B2B2F" w14:textId="69981E2A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706405">
              <w:rPr>
                <w:rFonts w:ascii="Helvetica" w:eastAsia="Calibri" w:hAnsi="Helvetica" w:cs="Helvetica"/>
                <w:sz w:val="18"/>
                <w:szCs w:val="18"/>
              </w:rPr>
              <w:t>[   ]</w:t>
            </w:r>
            <w:r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   </w:t>
            </w: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HOUVE USO DE FERRAMENTAS DE INTELIGÊNCIA ARTIFICIAL</w:t>
            </w:r>
          </w:p>
        </w:tc>
      </w:tr>
    </w:tbl>
    <w:p w14:paraId="114F229B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23EF5726" w14:textId="26D3AEDF" w:rsidR="00706405" w:rsidRPr="00706405" w:rsidRDefault="00706405" w:rsidP="00706405">
      <w:pPr>
        <w:widowControl w:val="0"/>
        <w:spacing w:line="240" w:lineRule="auto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i/>
          <w:iCs/>
          <w:sz w:val="18"/>
          <w:szCs w:val="18"/>
        </w:rPr>
        <w:t>Preencher os campos 1 a 5 abaixo.</w:t>
      </w:r>
    </w:p>
    <w:p w14:paraId="2FEF012E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  <w:gridCol w:w="50"/>
      </w:tblGrid>
      <w:tr w:rsidR="00706405" w:rsidRPr="00706405" w14:paraId="40FC3F84" w14:textId="77777777" w:rsidTr="00706405">
        <w:trPr>
          <w:trHeight w:val="285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D1A46" w14:textId="40624373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1. Ferramenta(s) e versão(</w:t>
            </w:r>
            <w:proofErr w:type="spellStart"/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ões</w:t>
            </w:r>
            <w:proofErr w:type="spellEnd"/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) predominante(s)</w:t>
            </w:r>
            <w:r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5E418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</w:tr>
    </w:tbl>
    <w:p w14:paraId="281D79C8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8524"/>
      </w:tblGrid>
      <w:tr w:rsidR="00706405" w:rsidRPr="00706405" w14:paraId="40FE5DC2" w14:textId="77777777" w:rsidTr="007064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5A46F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2. Período de uso</w:t>
            </w:r>
          </w:p>
        </w:tc>
        <w:tc>
          <w:tcPr>
            <w:tcW w:w="8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11E155" w14:textId="6C17B2B6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>
              <w:rPr>
                <w:rFonts w:ascii="Helvetica" w:eastAsia="Calibri" w:hAnsi="Helvetica" w:cs="Helvetica"/>
                <w:b/>
                <w:sz w:val="18"/>
                <w:szCs w:val="18"/>
              </w:rPr>
              <w:t xml:space="preserve">:        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99/99/2025 a 99/99/9999</w:t>
            </w:r>
          </w:p>
        </w:tc>
      </w:tr>
    </w:tbl>
    <w:p w14:paraId="795FBA2F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4013"/>
        <w:gridCol w:w="4661"/>
      </w:tblGrid>
      <w:tr w:rsidR="00706405" w:rsidRPr="00706405" w14:paraId="509F10B6" w14:textId="77777777" w:rsidTr="0070640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68DB0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3. Finalidade</w:t>
            </w:r>
          </w:p>
          <w:p w14:paraId="27269971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i/>
                <w:iCs/>
                <w:sz w:val="18"/>
                <w:szCs w:val="18"/>
              </w:rPr>
              <w:t>Marcar todas as que se aplicam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94B3C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Exploração inicial de ideias</w:t>
            </w:r>
          </w:p>
          <w:p w14:paraId="412805B4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Busca/triagem de literatura</w:t>
            </w:r>
          </w:p>
          <w:p w14:paraId="376F9A1D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Leitura assistida/Resumos (com conferência humana)</w:t>
            </w:r>
          </w:p>
          <w:p w14:paraId="4F782E90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Revisão linguística/Referências</w:t>
            </w:r>
          </w:p>
          <w:p w14:paraId="509F36F5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 xml:space="preserve">Apoio reprodutível à análise/apresentação (restrito à geração automatizada e </w:t>
            </w:r>
            <w:proofErr w:type="spellStart"/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reprodu</w:t>
            </w:r>
            <w:proofErr w:type="spellEnd"/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-</w:t>
            </w:r>
          </w:p>
          <w:p w14:paraId="070C3D62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proofErr w:type="spellStart"/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tível</w:t>
            </w:r>
            <w:proofErr w:type="spellEnd"/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 xml:space="preserve"> de tabelas, gráficos, figuras ou visualiza-</w:t>
            </w:r>
          </w:p>
          <w:p w14:paraId="7B9B8D0C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proofErr w:type="spellStart"/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ções</w:t>
            </w:r>
            <w:proofErr w:type="spellEnd"/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 xml:space="preserve"> a partir de dados previamente analisados e interpretados pelos autores, sem substituição da análise científica humana)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7F0B42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Programação (sugestão/depuração/ documentação)</w:t>
            </w:r>
          </w:p>
          <w:p w14:paraId="39DFAD3B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</w:t>
            </w:r>
          </w:p>
          <w:p w14:paraId="55058A7F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 xml:space="preserve">[  ] </w:t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Tradução técnica (com revisão humana)</w:t>
            </w:r>
          </w:p>
        </w:tc>
      </w:tr>
    </w:tbl>
    <w:p w14:paraId="01510983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5"/>
        <w:gridCol w:w="50"/>
      </w:tblGrid>
      <w:tr w:rsidR="00706405" w:rsidRPr="00706405" w14:paraId="3FCF3408" w14:textId="77777777" w:rsidTr="00706405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C563D" w14:textId="77777777" w:rsid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4. Descrição sintética do uso / prompts-tipo:</w:t>
            </w:r>
          </w:p>
          <w:p w14:paraId="1CE68F94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EE1F4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</w:tr>
    </w:tbl>
    <w:p w14:paraId="0B0BE5BC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1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5"/>
        <w:gridCol w:w="50"/>
      </w:tblGrid>
      <w:tr w:rsidR="00706405" w:rsidRPr="00706405" w14:paraId="5E191986" w14:textId="77777777" w:rsidTr="00706405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91411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bCs/>
                <w:sz w:val="18"/>
                <w:szCs w:val="18"/>
              </w:rPr>
              <w:t>5. Validação humana (checagens, testes, leitura crítica):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3C7E9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</w:tr>
    </w:tbl>
    <w:p w14:paraId="03F50865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6A4FAE94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bCs/>
          <w:sz w:val="18"/>
          <w:szCs w:val="18"/>
        </w:rPr>
        <w:t>DECLARAÇÕES ÉTICAS:</w:t>
      </w:r>
    </w:p>
    <w:p w14:paraId="0DE96432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4DB59261" w14:textId="77777777" w:rsidR="00706405" w:rsidRPr="00706405" w:rsidRDefault="00706405" w:rsidP="00706405">
      <w:pPr>
        <w:widowControl w:val="0"/>
        <w:spacing w:line="240" w:lineRule="auto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sz w:val="18"/>
          <w:szCs w:val="18"/>
        </w:rPr>
        <w:t>Atenção: Todas as opções abaixo devem ser obrigatoriamente assinaladas para que o trabalho possa ser submetido à defesa/apresentação. O não preenchimento completo impedirá a continuidade do processo.</w:t>
      </w:r>
    </w:p>
    <w:p w14:paraId="49BD6044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9781"/>
      </w:tblGrid>
      <w:tr w:rsidR="00706405" w:rsidRPr="00706405" w14:paraId="679A6A51" w14:textId="77777777" w:rsidTr="00706405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2E00E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FA3A46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Não houve geração de conteúdo original, ideias, interpretações ou análises pela IA;</w:t>
            </w:r>
          </w:p>
        </w:tc>
      </w:tr>
    </w:tbl>
    <w:p w14:paraId="29ED976E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9774"/>
      </w:tblGrid>
      <w:tr w:rsidR="00706405" w:rsidRPr="00706405" w14:paraId="78C9AC5F" w14:textId="77777777" w:rsidTr="00706405">
        <w:trPr>
          <w:trHeight w:val="162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72BA2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9774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00AE4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Não enviei dados inéditos ou sensíveis à serviços que utilizam conteúdos para treinamento de modelos, </w:t>
            </w:r>
          </w:p>
          <w:p w14:paraId="4BB1A311" w14:textId="5CBE8938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exceto em plataformas institucionais ou com garantias contratuais de confidencialidade e não retenção, assegurando conformidade com a LGPD (Lei nº  13.709/2018) e demais normas de proteção de dados;</w:t>
            </w:r>
          </w:p>
        </w:tc>
      </w:tr>
      <w:tr w:rsidR="00706405" w:rsidRPr="00706405" w14:paraId="73338630" w14:textId="77777777" w:rsidTr="00E319AE">
        <w:tc>
          <w:tcPr>
            <w:tcW w:w="27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6B99C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977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B94AE" w14:textId="668BE153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</w:tr>
    </w:tbl>
    <w:p w14:paraId="1AAFDB5F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9781"/>
      </w:tblGrid>
      <w:tr w:rsidR="00706405" w:rsidRPr="00706405" w14:paraId="670FB206" w14:textId="77777777" w:rsidTr="00706405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F8FC5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B649D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Respeitei direitos autorais, licenças, confidencialidade e políticas editoriais;</w:t>
            </w:r>
          </w:p>
        </w:tc>
      </w:tr>
    </w:tbl>
    <w:p w14:paraId="602D8BF6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9781"/>
      </w:tblGrid>
      <w:tr w:rsidR="00706405" w:rsidRPr="00706405" w14:paraId="260D218E" w14:textId="77777777" w:rsidTr="00706405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F38E7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16DC45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Em transcrições, apliquei anonimização e não realizei identificação por voz/biometria;</w:t>
            </w:r>
          </w:p>
        </w:tc>
      </w:tr>
    </w:tbl>
    <w:p w14:paraId="60CCF9EF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9781"/>
      </w:tblGrid>
      <w:tr w:rsidR="00706405" w:rsidRPr="00706405" w14:paraId="639E68FB" w14:textId="77777777" w:rsidTr="00706405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9D2C41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</w:p>
        </w:tc>
        <w:tc>
          <w:tcPr>
            <w:tcW w:w="9781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B778B4" w14:textId="77777777" w:rsidR="00706405" w:rsidRPr="00706405" w:rsidRDefault="00706405" w:rsidP="00706405">
            <w:pPr>
              <w:widowControl w:val="0"/>
              <w:spacing w:line="240" w:lineRule="auto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t>Assumo responsabilidade integral e exclusiva pelo conteúdo final desta obra.</w:t>
            </w:r>
          </w:p>
        </w:tc>
      </w:tr>
    </w:tbl>
    <w:p w14:paraId="4F2E4BFC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sz w:val="18"/>
          <w:szCs w:val="18"/>
        </w:rPr>
        <w:br/>
      </w:r>
    </w:p>
    <w:p w14:paraId="3E25E47B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sz w:val="18"/>
          <w:szCs w:val="18"/>
        </w:rPr>
        <w:t xml:space="preserve">Fortaleza/CE, </w:t>
      </w:r>
      <w:r w:rsidRPr="00706405">
        <w:rPr>
          <w:rFonts w:ascii="Helvetica" w:eastAsia="Calibri" w:hAnsi="Helvetica" w:cs="Helvetica"/>
          <w:b/>
          <w:bCs/>
          <w:sz w:val="18"/>
          <w:szCs w:val="18"/>
        </w:rPr>
        <w:t>99/99/2099</w:t>
      </w:r>
    </w:p>
    <w:p w14:paraId="4EBB05AB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p w14:paraId="4EE2B76F" w14:textId="375E40E1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  <w:r w:rsidRPr="00706405">
        <w:rPr>
          <w:rFonts w:ascii="Helvetica" w:eastAsia="Calibri" w:hAnsi="Helvetica" w:cs="Helvetica"/>
          <w:b/>
          <w:bCs/>
          <w:sz w:val="18"/>
          <w:szCs w:val="18"/>
        </w:rPr>
        <w:t xml:space="preserve">ASSINATURA(S) pela </w:t>
      </w:r>
      <w:hyperlink r:id="rId6" w:history="1">
        <w:r w:rsidRPr="00706405">
          <w:rPr>
            <w:rStyle w:val="Hyperlink"/>
            <w:rFonts w:ascii="Helvetica" w:eastAsia="Calibri" w:hAnsi="Helvetica" w:cs="Helvetica"/>
            <w:b/>
            <w:bCs/>
            <w:sz w:val="18"/>
            <w:szCs w:val="18"/>
          </w:rPr>
          <w:t>Plataforma Gov.BR</w:t>
        </w:r>
      </w:hyperlink>
      <w:r w:rsidRPr="00706405">
        <w:rPr>
          <w:rFonts w:ascii="Helvetica" w:eastAsia="Calibri" w:hAnsi="Helvetica" w:cs="Helvetica"/>
          <w:b/>
          <w:bCs/>
          <w:sz w:val="18"/>
          <w:szCs w:val="18"/>
        </w:rPr>
        <w:t xml:space="preserve"> (assinatura on-line)</w:t>
      </w:r>
    </w:p>
    <w:p w14:paraId="6AA3EC5F" w14:textId="77777777" w:rsidR="00706405" w:rsidRPr="00706405" w:rsidRDefault="00706405" w:rsidP="00706405">
      <w:pPr>
        <w:widowControl w:val="0"/>
        <w:spacing w:line="240" w:lineRule="auto"/>
        <w:jc w:val="center"/>
        <w:rPr>
          <w:rFonts w:ascii="Helvetica" w:eastAsia="Calibri" w:hAnsi="Helvetica" w:cs="Helvetica"/>
          <w:b/>
          <w:sz w:val="18"/>
          <w:szCs w:val="18"/>
        </w:rPr>
      </w:pPr>
    </w:p>
    <w:tbl>
      <w:tblPr>
        <w:tblW w:w="100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3"/>
      </w:tblGrid>
      <w:tr w:rsidR="00706405" w:rsidRPr="00706405" w14:paraId="50C60E9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FEA8E" w14:textId="77777777" w:rsidR="00706405" w:rsidRPr="00706405" w:rsidRDefault="00706405" w:rsidP="00706405">
            <w:pPr>
              <w:widowControl w:val="0"/>
              <w:spacing w:line="240" w:lineRule="auto"/>
              <w:jc w:val="center"/>
              <w:rPr>
                <w:rFonts w:ascii="Helvetica" w:eastAsia="Calibri" w:hAnsi="Helvetica" w:cs="Helvetica"/>
                <w:b/>
                <w:sz w:val="18"/>
                <w:szCs w:val="18"/>
              </w:rPr>
            </w:pP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  <w:r w:rsidRPr="00706405">
              <w:rPr>
                <w:rFonts w:ascii="Helvetica" w:eastAsia="Calibri" w:hAnsi="Helvetica" w:cs="Helvetica"/>
                <w:b/>
                <w:sz w:val="18"/>
                <w:szCs w:val="18"/>
              </w:rPr>
              <w:br/>
            </w:r>
          </w:p>
        </w:tc>
      </w:tr>
    </w:tbl>
    <w:p w14:paraId="3A774185" w14:textId="77777777" w:rsidR="007F4476" w:rsidRDefault="007F4476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7F4476">
      <w:headerReference w:type="default" r:id="rId7"/>
      <w:footerReference w:type="default" r:id="rId8"/>
      <w:pgSz w:w="11920" w:h="16840"/>
      <w:pgMar w:top="548" w:right="902" w:bottom="1009" w:left="9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2C81" w14:textId="77777777" w:rsidR="00E45780" w:rsidRDefault="00E45780">
      <w:pPr>
        <w:spacing w:line="240" w:lineRule="auto"/>
      </w:pPr>
      <w:r>
        <w:separator/>
      </w:r>
    </w:p>
  </w:endnote>
  <w:endnote w:type="continuationSeparator" w:id="0">
    <w:p w14:paraId="71B40182" w14:textId="77777777" w:rsidR="00E45780" w:rsidRDefault="00E45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6A88" w14:textId="0104009A" w:rsidR="009956FF" w:rsidRDefault="009956FF" w:rsidP="009956FF">
    <w:pPr>
      <w:spacing w:line="0" w:lineRule="atLeast"/>
      <w:ind w:left="4240"/>
      <w:rPr>
        <w:color w:val="A6A6A6"/>
        <w:sz w:val="16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50DC188B" wp14:editId="1197B5D1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1779905" cy="598805"/>
          <wp:effectExtent l="0" t="0" r="0" b="0"/>
          <wp:wrapSquare wrapText="largest"/>
          <wp:docPr id="109788983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" t="-105" r="-35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988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51BBAC" w14:textId="19DAFC0B" w:rsidR="009956FF" w:rsidRDefault="009956FF" w:rsidP="009956FF">
    <w:pPr>
      <w:spacing w:line="0" w:lineRule="atLeast"/>
      <w:ind w:left="4678"/>
    </w:pPr>
    <w:r>
      <w:rPr>
        <w:color w:val="A6A6A6"/>
        <w:sz w:val="16"/>
      </w:rPr>
      <w:t>Avenida da Universidade, 2890</w:t>
    </w:r>
  </w:p>
  <w:p w14:paraId="2F998E47" w14:textId="77777777" w:rsidR="009956FF" w:rsidRDefault="009956FF" w:rsidP="009956FF">
    <w:pPr>
      <w:spacing w:line="6" w:lineRule="exact"/>
      <w:ind w:left="4678"/>
      <w:rPr>
        <w:rFonts w:eastAsia="Times New Roman" w:cs="Times New Roman"/>
        <w:color w:val="A6A6A6"/>
        <w:sz w:val="24"/>
      </w:rPr>
    </w:pPr>
  </w:p>
  <w:p w14:paraId="30F3F6A3" w14:textId="77777777" w:rsidR="009956FF" w:rsidRDefault="009956FF" w:rsidP="009956FF">
    <w:pPr>
      <w:spacing w:line="0" w:lineRule="atLeast"/>
      <w:ind w:left="4678"/>
    </w:pPr>
    <w:r>
      <w:rPr>
        <w:color w:val="A6A6A6"/>
        <w:sz w:val="15"/>
      </w:rPr>
      <w:t xml:space="preserve">Campus do Benfica | CEP 60020-181   </w:t>
    </w:r>
  </w:p>
  <w:p w14:paraId="1A499193" w14:textId="77777777" w:rsidR="009956FF" w:rsidRDefault="009956FF" w:rsidP="009956FF">
    <w:pPr>
      <w:spacing w:line="5" w:lineRule="exact"/>
      <w:ind w:left="4678"/>
      <w:rPr>
        <w:rFonts w:eastAsia="Times New Roman" w:cs="Times New Roman"/>
        <w:color w:val="A6A6A6"/>
        <w:sz w:val="24"/>
      </w:rPr>
    </w:pPr>
  </w:p>
  <w:p w14:paraId="13627D63" w14:textId="77777777" w:rsidR="009956FF" w:rsidRDefault="009956FF" w:rsidP="009956FF">
    <w:pPr>
      <w:spacing w:line="0" w:lineRule="atLeast"/>
      <w:ind w:left="4678"/>
    </w:pPr>
    <w:r>
      <w:rPr>
        <w:color w:val="A6A6A6"/>
        <w:sz w:val="16"/>
      </w:rPr>
      <w:t>Fortaleza | CE | Brasil</w:t>
    </w:r>
  </w:p>
  <w:p w14:paraId="7B9B9982" w14:textId="77777777" w:rsidR="009956FF" w:rsidRDefault="009956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9A38" w14:textId="77777777" w:rsidR="00E45780" w:rsidRDefault="00E45780">
      <w:pPr>
        <w:spacing w:line="240" w:lineRule="auto"/>
      </w:pPr>
      <w:r>
        <w:separator/>
      </w:r>
    </w:p>
  </w:footnote>
  <w:footnote w:type="continuationSeparator" w:id="0">
    <w:p w14:paraId="6AD5AF17" w14:textId="77777777" w:rsidR="00E45780" w:rsidRDefault="00E45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57D1" w14:textId="77777777" w:rsidR="007F4476" w:rsidRDefault="007F4476"/>
  <w:p w14:paraId="1516E4E4" w14:textId="77777777" w:rsidR="007F4476" w:rsidRDefault="007F4476">
    <w:pPr>
      <w:rPr>
        <w:sz w:val="10"/>
        <w:szCs w:val="10"/>
      </w:rPr>
    </w:pPr>
  </w:p>
  <w:tbl>
    <w:tblPr>
      <w:tblStyle w:val="a3"/>
      <w:tblW w:w="1003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600"/>
      <w:gridCol w:w="6435"/>
    </w:tblGrid>
    <w:tr w:rsidR="007F4476" w14:paraId="2A9098D5" w14:textId="77777777" w:rsidTr="00B2617B">
      <w:trPr>
        <w:trHeight w:val="420"/>
      </w:trPr>
      <w:tc>
        <w:tcPr>
          <w:tcW w:w="360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1EA0649" w14:textId="41C69B0E" w:rsidR="009956FF" w:rsidRDefault="009956FF" w:rsidP="009956FF">
          <w:pPr>
            <w:pStyle w:val="Cabealho"/>
            <w:tabs>
              <w:tab w:val="right" w:pos="8789"/>
            </w:tabs>
            <w:ind w:hanging="2"/>
          </w:pPr>
          <w:r>
            <w:rPr>
              <w:rFonts w:ascii="Helvetica" w:hAnsi="Helvetica" w:cs="Helvetica"/>
              <w:color w:val="A6A6A6"/>
            </w:rPr>
            <w:t xml:space="preserve">                       UFC </w:t>
          </w:r>
          <w:r>
            <w:rPr>
              <w:rFonts w:ascii="Helvetica" w:hAnsi="Helvetica" w:cs="Helvetica"/>
              <w:b/>
              <w:bCs/>
              <w:color w:val="CCCC00"/>
            </w:rPr>
            <w:t>+</w:t>
          </w:r>
          <w:r>
            <w:rPr>
              <w:rFonts w:ascii="Helvetica" w:hAnsi="Helvetica" w:cs="Helvetica"/>
            </w:rPr>
            <w:t xml:space="preserve"> </w:t>
          </w:r>
          <w:r>
            <w:rPr>
              <w:rFonts w:ascii="Helvetica" w:hAnsi="Helvetica" w:cs="Helvetica"/>
              <w:color w:val="A6A6A6"/>
            </w:rPr>
            <w:t>IAUD</w:t>
          </w:r>
        </w:p>
        <w:p w14:paraId="19FFF6CA" w14:textId="7440D20E" w:rsidR="009956FF" w:rsidRDefault="009956FF" w:rsidP="009956FF">
          <w:pPr>
            <w:pStyle w:val="Cabealho"/>
            <w:ind w:hanging="2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0DA6C541" wp14:editId="6422F5E8">
                <wp:simplePos x="0" y="0"/>
                <wp:positionH relativeFrom="column">
                  <wp:posOffset>-2025015</wp:posOffset>
                </wp:positionH>
                <wp:positionV relativeFrom="paragraph">
                  <wp:posOffset>1270</wp:posOffset>
                </wp:positionV>
                <wp:extent cx="2025015" cy="850265"/>
                <wp:effectExtent l="0" t="0" r="0" b="6985"/>
                <wp:wrapSquare wrapText="largest"/>
                <wp:docPr id="117380679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015" cy="850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Helvetica" w:hAnsi="Helvetica" w:cs="Helvetica"/>
            </w:rPr>
            <w:t xml:space="preserve"> </w:t>
          </w:r>
        </w:p>
        <w:p w14:paraId="0BAB55D0" w14:textId="4F686D95" w:rsidR="009956FF" w:rsidRDefault="009956FF" w:rsidP="009956FF">
          <w:pPr>
            <w:pStyle w:val="Cabealho"/>
            <w:spacing w:line="0" w:lineRule="atLeast"/>
            <w:ind w:left="-1418" w:hanging="1"/>
          </w:pPr>
          <w:r>
            <w:rPr>
              <w:color w:val="A6A6A6"/>
              <w:sz w:val="24"/>
            </w:rPr>
            <w:t xml:space="preserve">             </w:t>
          </w:r>
        </w:p>
        <w:p w14:paraId="2A57AAF6" w14:textId="3019FF02" w:rsidR="007F4476" w:rsidRDefault="007F4476">
          <w:pPr>
            <w:widowControl w:val="0"/>
            <w:spacing w:line="240" w:lineRule="auto"/>
            <w:ind w:left="566"/>
          </w:pPr>
        </w:p>
      </w:tc>
      <w:tc>
        <w:tcPr>
          <w:tcW w:w="643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4678B0" w14:textId="639C62C9" w:rsidR="007F4476" w:rsidRPr="00706405" w:rsidRDefault="00706405" w:rsidP="00706405">
          <w:pPr>
            <w:pStyle w:val="NormalWeb"/>
            <w:ind w:left="142" w:right="9"/>
            <w:jc w:val="center"/>
            <w:rPr>
              <w:rFonts w:ascii="Helvetica" w:hAnsi="Helvetica" w:cs="Helvetica"/>
              <w:sz w:val="32"/>
              <w:szCs w:val="32"/>
            </w:rPr>
          </w:pPr>
          <w:r w:rsidRPr="00706405">
            <w:rPr>
              <w:rFonts w:ascii="Helvetica" w:hAnsi="Helvetica" w:cs="Helvetica"/>
              <w:b/>
              <w:bCs/>
              <w:color w:val="000000"/>
              <w:sz w:val="32"/>
              <w:szCs w:val="32"/>
            </w:rPr>
            <w:t>DECLARAÇÃO SOBRE O USO OU NÃO USO DE INTELIGÊNCIA ARTIFICIAL</w:t>
          </w:r>
        </w:p>
      </w:tc>
    </w:tr>
  </w:tbl>
  <w:p w14:paraId="0843F342" w14:textId="77777777" w:rsidR="007F4476" w:rsidRDefault="007F4476">
    <w:pPr>
      <w:rPr>
        <w:rFonts w:ascii="Times New Roman" w:eastAsia="Times New Roman" w:hAnsi="Times New Roman" w:cs="Times New Roman"/>
        <w:b/>
        <w:i/>
        <w:color w:val="666666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76"/>
    <w:rsid w:val="00706405"/>
    <w:rsid w:val="007F4476"/>
    <w:rsid w:val="009956FF"/>
    <w:rsid w:val="00B10BD9"/>
    <w:rsid w:val="00B2617B"/>
    <w:rsid w:val="00BA13DB"/>
    <w:rsid w:val="00E4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C5BF3"/>
  <w15:docId w15:val="{3E80759E-0CA9-42CE-BE42-A732AE75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9956F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6FF"/>
  </w:style>
  <w:style w:type="paragraph" w:styleId="Rodap">
    <w:name w:val="footer"/>
    <w:basedOn w:val="Normal"/>
    <w:link w:val="RodapChar"/>
    <w:uiPriority w:val="99"/>
    <w:unhideWhenUsed/>
    <w:rsid w:val="009956F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6FF"/>
  </w:style>
  <w:style w:type="character" w:styleId="Hyperlink">
    <w:name w:val="Hyperlink"/>
    <w:basedOn w:val="Fontepargpadro"/>
    <w:uiPriority w:val="99"/>
    <w:unhideWhenUsed/>
    <w:rsid w:val="007064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4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6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inador.iti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Monalisa Soares</cp:lastModifiedBy>
  <cp:revision>2</cp:revision>
  <dcterms:created xsi:type="dcterms:W3CDTF">2025-10-06T17:48:00Z</dcterms:created>
  <dcterms:modified xsi:type="dcterms:W3CDTF">2025-10-06T17:48:00Z</dcterms:modified>
</cp:coreProperties>
</file>